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5061" w14:textId="77777777" w:rsidR="00803FCC" w:rsidRPr="004E5475" w:rsidRDefault="00803FCC" w:rsidP="00803FCC">
      <w:pPr>
        <w:ind w:left="-142"/>
        <w:jc w:val="center"/>
        <w:rPr>
          <w:b/>
          <w:sz w:val="28"/>
        </w:rPr>
      </w:pPr>
      <w:r w:rsidRPr="004E5475">
        <w:rPr>
          <w:b/>
          <w:sz w:val="28"/>
        </w:rPr>
        <w:t>Appendix A</w:t>
      </w:r>
    </w:p>
    <w:p w14:paraId="6F10636A" w14:textId="06C394A4" w:rsidR="005D2131" w:rsidRPr="004E5475" w:rsidRDefault="00803FCC" w:rsidP="004E5475">
      <w:pPr>
        <w:ind w:left="-142"/>
        <w:jc w:val="center"/>
        <w:rPr>
          <w:b/>
          <w:sz w:val="28"/>
        </w:rPr>
      </w:pPr>
      <w:r w:rsidRPr="004E5475">
        <w:rPr>
          <w:b/>
          <w:sz w:val="28"/>
        </w:rPr>
        <w:t>Draft Cabinet response to recommendations of the Scrutiny Committee</w:t>
      </w:r>
    </w:p>
    <w:p w14:paraId="602A3CB9" w14:textId="77777777" w:rsidR="00803FCC" w:rsidRPr="004E5475" w:rsidRDefault="00803FCC" w:rsidP="00803FCC">
      <w:pPr>
        <w:ind w:left="-142"/>
        <w:jc w:val="center"/>
        <w:rPr>
          <w:b/>
          <w:sz w:val="28"/>
        </w:rPr>
      </w:pPr>
    </w:p>
    <w:p w14:paraId="4F685D9F" w14:textId="7A866671" w:rsidR="00803FCC" w:rsidRPr="008B6C61" w:rsidRDefault="00803FCC" w:rsidP="00803FCC">
      <w:r w:rsidRPr="004E5475">
        <w:t>The document sets out the draft response of the Cabinet Member to recommendations made by the</w:t>
      </w:r>
      <w:r w:rsidR="004E5475" w:rsidRPr="004E5475">
        <w:t xml:space="preserve"> Scrutiny Committee on 14</w:t>
      </w:r>
      <w:r w:rsidR="00663626">
        <w:t> </w:t>
      </w:r>
      <w:r w:rsidR="00F962F5" w:rsidRPr="004E5475">
        <w:t>January</w:t>
      </w:r>
      <w:r w:rsidR="004E5475" w:rsidRPr="004E5475">
        <w:t xml:space="preserve"> 2025</w:t>
      </w:r>
      <w:r w:rsidRPr="004E5475">
        <w:t xml:space="preserve"> concerning </w:t>
      </w:r>
      <w:r w:rsidR="00FD19F0" w:rsidRPr="004E5475">
        <w:t>the</w:t>
      </w:r>
      <w:r w:rsidR="004E5475" w:rsidRPr="004E5475">
        <w:t xml:space="preserve"> Governance changes to address the increase in Urgent Key Decisions</w:t>
      </w:r>
      <w:r w:rsidRPr="004E5475">
        <w:t>. The Cabinet is asked to amend and agree a formal response as appropriate.</w:t>
      </w:r>
      <w:r>
        <w:t xml:space="preserve"> </w:t>
      </w:r>
    </w:p>
    <w:p w14:paraId="71DC837C" w14:textId="77777777" w:rsidR="00043375" w:rsidRPr="00043375" w:rsidRDefault="00043375" w:rsidP="008A22C6">
      <w:pPr>
        <w:rPr>
          <w:b/>
          <w:sz w:val="28"/>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043375" w:rsidRPr="00043375" w14:paraId="29E69FAD" w14:textId="77777777" w:rsidTr="1DA38974">
        <w:tc>
          <w:tcPr>
            <w:tcW w:w="6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AD2D60" w14:textId="2898AC14" w:rsidR="00043375" w:rsidRPr="00043375" w:rsidRDefault="00043375" w:rsidP="00663626">
            <w:pPr>
              <w:rPr>
                <w:b/>
                <w:i/>
              </w:rPr>
            </w:pPr>
            <w:r w:rsidRPr="00043375">
              <w:rPr>
                <w:b/>
                <w:i/>
              </w:rPr>
              <w:t>Recommendation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28322" w14:textId="7CAE265F" w:rsidR="00043375" w:rsidRPr="00043375" w:rsidRDefault="00043375" w:rsidP="00663626">
            <w:pPr>
              <w:rPr>
                <w:b/>
                <w:i/>
              </w:rPr>
            </w:pPr>
            <w:r w:rsidRPr="00043375">
              <w:rPr>
                <w:b/>
                <w:i/>
              </w:rPr>
              <w:t xml:space="preserve">Agree? </w:t>
            </w: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5D7F39" w14:textId="7A5E895C" w:rsidR="00043375" w:rsidRPr="00043375" w:rsidRDefault="00043375" w:rsidP="00663626">
            <w:pPr>
              <w:rPr>
                <w:b/>
                <w:i/>
              </w:rPr>
            </w:pPr>
            <w:r w:rsidRPr="00043375">
              <w:rPr>
                <w:b/>
                <w:i/>
              </w:rPr>
              <w:t>Comment</w:t>
            </w:r>
          </w:p>
        </w:tc>
      </w:tr>
      <w:tr w:rsidR="00043375" w:rsidRPr="00043375" w14:paraId="472D8117" w14:textId="77777777" w:rsidTr="1DA3897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0F886DF7" w14:textId="2276A1B1" w:rsidR="00043375" w:rsidRPr="007074C4" w:rsidRDefault="007074C4" w:rsidP="00AF05DF">
            <w:pPr>
              <w:pStyle w:val="ListParagraph"/>
              <w:numPr>
                <w:ilvl w:val="0"/>
                <w:numId w:val="2"/>
              </w:numPr>
              <w:tabs>
                <w:tab w:val="clear" w:pos="426"/>
                <w:tab w:val="left" w:pos="720"/>
              </w:tabs>
              <w:spacing w:after="160" w:line="252" w:lineRule="auto"/>
              <w:contextualSpacing/>
              <w:rPr>
                <w:rFonts w:ascii="Arial" w:hAnsi="Arial" w:cs="Arial"/>
                <w:color w:val="auto"/>
                <w:lang w:eastAsia="en-US"/>
              </w:rPr>
            </w:pPr>
            <w:r w:rsidRPr="007074C4">
              <w:rPr>
                <w:rFonts w:ascii="Arial" w:hAnsi="Arial" w:cs="Arial"/>
                <w:color w:val="auto"/>
                <w:lang w:eastAsia="en-US"/>
              </w:rPr>
              <w:t xml:space="preserve">That </w:t>
            </w:r>
            <w:r w:rsidR="00B11512" w:rsidRPr="00B11512">
              <w:rPr>
                <w:rFonts w:ascii="Arial" w:hAnsi="Arial" w:cs="Arial"/>
                <w:color w:val="auto"/>
                <w:lang w:eastAsia="en-US"/>
              </w:rPr>
              <w:t xml:space="preserve">Cabinet supports the continued implementation and embedding of the actions </w:t>
            </w:r>
            <w:r w:rsidR="00F00BD2" w:rsidRPr="00F00BD2">
              <w:rPr>
                <w:rFonts w:ascii="Arial" w:hAnsi="Arial" w:cs="Arial"/>
                <w:color w:val="auto"/>
                <w:lang w:eastAsia="en-US"/>
              </w:rPr>
              <w:t xml:space="preserve">proposed to </w:t>
            </w:r>
            <w:r w:rsidR="00172D7A">
              <w:rPr>
                <w:rFonts w:ascii="Arial" w:hAnsi="Arial" w:cs="Arial"/>
                <w:color w:val="auto"/>
                <w:lang w:eastAsia="en-US"/>
              </w:rPr>
              <w:t xml:space="preserve">mitigate the </w:t>
            </w:r>
            <w:r w:rsidR="001B0D7F">
              <w:rPr>
                <w:rFonts w:ascii="Arial" w:hAnsi="Arial" w:cs="Arial"/>
                <w:color w:val="auto"/>
                <w:lang w:eastAsia="en-US"/>
              </w:rPr>
              <w:t>increas</w:t>
            </w:r>
            <w:r w:rsidR="00070833">
              <w:rPr>
                <w:rFonts w:ascii="Arial" w:hAnsi="Arial" w:cs="Arial"/>
                <w:color w:val="auto"/>
                <w:lang w:eastAsia="en-US"/>
              </w:rPr>
              <w:t>e</w:t>
            </w:r>
            <w:r w:rsidR="009C534D">
              <w:rPr>
                <w:rFonts w:ascii="Arial" w:hAnsi="Arial" w:cs="Arial"/>
                <w:color w:val="auto"/>
                <w:lang w:eastAsia="en-US"/>
              </w:rPr>
              <w:t>d</w:t>
            </w:r>
            <w:r w:rsidR="00172D7A">
              <w:rPr>
                <w:rFonts w:ascii="Arial" w:hAnsi="Arial" w:cs="Arial"/>
                <w:color w:val="auto"/>
                <w:lang w:eastAsia="en-US"/>
              </w:rPr>
              <w:t xml:space="preserve"> number of</w:t>
            </w:r>
            <w:r w:rsidR="00C9419D">
              <w:rPr>
                <w:rFonts w:ascii="Arial" w:hAnsi="Arial" w:cs="Arial"/>
                <w:color w:val="auto"/>
                <w:lang w:eastAsia="en-US"/>
              </w:rPr>
              <w:t xml:space="preserve"> Urgent Key Decisions taken.</w:t>
            </w:r>
          </w:p>
        </w:tc>
        <w:tc>
          <w:tcPr>
            <w:tcW w:w="1134" w:type="dxa"/>
            <w:tcBorders>
              <w:top w:val="single" w:sz="4" w:space="0" w:color="auto"/>
              <w:left w:val="single" w:sz="4" w:space="0" w:color="auto"/>
              <w:bottom w:val="single" w:sz="4" w:space="0" w:color="auto"/>
              <w:right w:val="single" w:sz="4" w:space="0" w:color="auto"/>
            </w:tcBorders>
          </w:tcPr>
          <w:p w14:paraId="7FEF6675" w14:textId="66E3A61D" w:rsidR="00043375" w:rsidRPr="007074C4" w:rsidRDefault="367BE8B8">
            <w:r>
              <w:t>Yes</w:t>
            </w:r>
          </w:p>
        </w:tc>
        <w:tc>
          <w:tcPr>
            <w:tcW w:w="6520" w:type="dxa"/>
            <w:tcBorders>
              <w:top w:val="single" w:sz="4" w:space="0" w:color="auto"/>
              <w:left w:val="single" w:sz="4" w:space="0" w:color="auto"/>
              <w:bottom w:val="single" w:sz="4" w:space="0" w:color="auto"/>
              <w:right w:val="single" w:sz="4" w:space="0" w:color="auto"/>
            </w:tcBorders>
          </w:tcPr>
          <w:p w14:paraId="1E3A8C85" w14:textId="01ED884D" w:rsidR="00043375" w:rsidRPr="007074C4" w:rsidRDefault="0288D8FF" w:rsidP="47C38813">
            <w:r w:rsidRPr="47C38813">
              <w:rPr>
                <w:rFonts w:eastAsia="Arial"/>
              </w:rPr>
              <w:t xml:space="preserve">The Scrutiny Committees consideration and recommendations concerning the report on governance is welcome. </w:t>
            </w:r>
            <w:r>
              <w:t>This recommendation is to support the paper which obviously we will do.</w:t>
            </w:r>
          </w:p>
        </w:tc>
      </w:tr>
      <w:tr w:rsidR="00043375" w:rsidRPr="00043375" w14:paraId="5499B2AA" w14:textId="77777777" w:rsidTr="1DA3897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37BE20BA" w14:textId="51E56377" w:rsidR="00835A37" w:rsidRPr="007074C4" w:rsidRDefault="007074C4" w:rsidP="00A10C33">
            <w:pPr>
              <w:pStyle w:val="ListParagraph"/>
              <w:numPr>
                <w:ilvl w:val="0"/>
                <w:numId w:val="2"/>
              </w:numPr>
              <w:tabs>
                <w:tab w:val="left" w:pos="720"/>
              </w:tabs>
              <w:spacing w:after="160" w:line="252" w:lineRule="auto"/>
              <w:contextualSpacing/>
              <w:rPr>
                <w:rFonts w:ascii="Arial" w:hAnsi="Arial" w:cs="Arial"/>
              </w:rPr>
            </w:pPr>
            <w:r w:rsidRPr="007074C4">
              <w:rPr>
                <w:rFonts w:ascii="Arial" w:hAnsi="Arial" w:cs="Arial"/>
              </w:rPr>
              <w:t xml:space="preserve">That </w:t>
            </w:r>
            <w:r w:rsidR="00B11512" w:rsidRPr="00B11512">
              <w:rPr>
                <w:rFonts w:ascii="Arial" w:hAnsi="Arial" w:cs="Arial"/>
              </w:rPr>
              <w:t>Officers ensure an end-of-year report is submitted to the Scrutiny Committee, reporting the number and nature of urgent key decisions taken, including data to track trends and evaluate distinctions between capacity-related and unavoidable issues.</w:t>
            </w:r>
          </w:p>
        </w:tc>
        <w:tc>
          <w:tcPr>
            <w:tcW w:w="1134" w:type="dxa"/>
            <w:tcBorders>
              <w:top w:val="single" w:sz="4" w:space="0" w:color="auto"/>
              <w:left w:val="single" w:sz="4" w:space="0" w:color="auto"/>
              <w:bottom w:val="single" w:sz="4" w:space="0" w:color="auto"/>
              <w:right w:val="single" w:sz="4" w:space="0" w:color="auto"/>
            </w:tcBorders>
          </w:tcPr>
          <w:p w14:paraId="13FA6374" w14:textId="1A0BE71A" w:rsidR="00043375" w:rsidRPr="007074C4" w:rsidRDefault="536D6908">
            <w:r>
              <w:t>Yes</w:t>
            </w:r>
          </w:p>
        </w:tc>
        <w:tc>
          <w:tcPr>
            <w:tcW w:w="6520" w:type="dxa"/>
            <w:tcBorders>
              <w:top w:val="single" w:sz="4" w:space="0" w:color="auto"/>
              <w:left w:val="single" w:sz="4" w:space="0" w:color="auto"/>
              <w:bottom w:val="single" w:sz="4" w:space="0" w:color="auto"/>
              <w:right w:val="single" w:sz="4" w:space="0" w:color="auto"/>
            </w:tcBorders>
          </w:tcPr>
          <w:p w14:paraId="4CB63FCA" w14:textId="7BDE3290" w:rsidR="00043375" w:rsidRPr="007074C4" w:rsidRDefault="3F498338" w:rsidP="47C38813">
            <w:r w:rsidRPr="47C38813">
              <w:rPr>
                <w:rFonts w:eastAsia="Arial"/>
              </w:rPr>
              <w:t>The report on urgent key decisions will be reported on at</w:t>
            </w:r>
          </w:p>
          <w:p w14:paraId="71963243" w14:textId="60D8ABCA" w:rsidR="00043375" w:rsidRPr="007074C4" w:rsidRDefault="3F498338" w:rsidP="47C38813">
            <w:pPr>
              <w:rPr>
                <w:rFonts w:eastAsia="Arial"/>
              </w:rPr>
            </w:pPr>
            <w:r w:rsidRPr="1DA38974">
              <w:rPr>
                <w:rFonts w:eastAsia="Arial"/>
              </w:rPr>
              <w:t xml:space="preserve">the </w:t>
            </w:r>
            <w:r w:rsidR="325317E8" w:rsidRPr="1DA38974">
              <w:rPr>
                <w:rFonts w:eastAsia="Arial"/>
              </w:rPr>
              <w:t>end</w:t>
            </w:r>
            <w:r w:rsidRPr="1DA38974">
              <w:rPr>
                <w:rFonts w:eastAsia="Arial"/>
              </w:rPr>
              <w:t xml:space="preserve"> of each municipal year </w:t>
            </w:r>
            <w:r w:rsidR="7D632601" w:rsidRPr="1DA38974">
              <w:rPr>
                <w:rFonts w:eastAsia="Arial"/>
              </w:rPr>
              <w:t>(</w:t>
            </w:r>
            <w:r w:rsidR="36B06CB6" w:rsidRPr="1DA38974">
              <w:rPr>
                <w:rFonts w:eastAsia="Arial"/>
              </w:rPr>
              <w:t xml:space="preserve">Scrutiny Committee in </w:t>
            </w:r>
            <w:r w:rsidR="7D632601" w:rsidRPr="1DA38974">
              <w:rPr>
                <w:rFonts w:eastAsia="Arial"/>
              </w:rPr>
              <w:t xml:space="preserve">April) </w:t>
            </w:r>
            <w:r w:rsidRPr="1DA38974">
              <w:rPr>
                <w:rFonts w:eastAsia="Arial"/>
              </w:rPr>
              <w:t>and the Head of Law and Governance will continue to ensure that only those unavoidable urgent key decisions are brought forward. The proposals in the paper will be implemented as set out and a progress will be provided in the Annual Governance Statement to Audit and Governance in the next municipal year. In addition, we will continue to keep it under review and adapt and add to the proposals as needed to ensure that we are continually strengthening our governance arrangements concerning the use of Urgent Key decisions.</w:t>
            </w:r>
          </w:p>
          <w:p w14:paraId="07C6117E" w14:textId="3AD2AF54" w:rsidR="00043375" w:rsidRPr="007074C4" w:rsidRDefault="00043375" w:rsidP="00803FCC"/>
        </w:tc>
      </w:tr>
    </w:tbl>
    <w:p w14:paraId="0EC56DB8" w14:textId="77777777" w:rsidR="00043375" w:rsidRPr="00043375" w:rsidRDefault="00043375" w:rsidP="008A22C6">
      <w:pPr>
        <w:rPr>
          <w:b/>
          <w:sz w:val="28"/>
          <w:u w:val="single"/>
        </w:rPr>
      </w:pPr>
    </w:p>
    <w:p w14:paraId="470EE05E" w14:textId="77777777" w:rsidR="00043375" w:rsidRPr="00043375" w:rsidRDefault="00043375" w:rsidP="008A22C6">
      <w:pPr>
        <w:rPr>
          <w:b/>
          <w:sz w:val="28"/>
          <w:u w:val="single"/>
        </w:rPr>
      </w:pPr>
    </w:p>
    <w:p w14:paraId="4A78D949" w14:textId="77777777" w:rsidR="00043375" w:rsidRPr="00043375" w:rsidRDefault="00043375" w:rsidP="008A22C6">
      <w:pPr>
        <w:rPr>
          <w:b/>
          <w:sz w:val="28"/>
          <w:u w:val="single"/>
        </w:rPr>
      </w:pPr>
    </w:p>
    <w:sectPr w:rsidR="00043375" w:rsidRPr="00043375" w:rsidSect="000433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856E8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AE357A1"/>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E121A62"/>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096553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63672ED"/>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A5B77AA"/>
    <w:multiLevelType w:val="hybridMultilevel"/>
    <w:tmpl w:val="906E4228"/>
    <w:lvl w:ilvl="0" w:tplc="6804BE6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786"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98365C6"/>
    <w:multiLevelType w:val="multilevel"/>
    <w:tmpl w:val="E67CE66C"/>
    <w:numStyleLink w:val="StyleNumberedLeft0cmHanging075cm"/>
  </w:abstractNum>
  <w:num w:numId="1" w16cid:durableId="1473909381">
    <w:abstractNumId w:val="7"/>
    <w:lvlOverride w:ilvl="0">
      <w:startOverride w:val="1"/>
      <w:lvl w:ilvl="0">
        <w:start w:val="1"/>
        <w:numFmt w:val="decimal"/>
        <w:pStyle w:val="ListParagraph"/>
        <w:lvlText w:val="%1."/>
        <w:lvlJc w:val="left"/>
        <w:pPr>
          <w:ind w:left="644" w:hanging="360"/>
        </w:pPr>
        <w:rPr>
          <w:rFonts w:ascii="Arial" w:hAnsi="Arial"/>
          <w:b w:val="0"/>
          <w:color w:val="000000"/>
          <w:sz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232085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82356">
    <w:abstractNumId w:val="0"/>
  </w:num>
  <w:num w:numId="4" w16cid:durableId="1960916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036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801198">
    <w:abstractNumId w:val="1"/>
  </w:num>
  <w:num w:numId="7" w16cid:durableId="622150913">
    <w:abstractNumId w:val="3"/>
  </w:num>
  <w:num w:numId="8" w16cid:durableId="709648898">
    <w:abstractNumId w:val="5"/>
  </w:num>
  <w:num w:numId="9" w16cid:durableId="1604652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75"/>
    <w:rsid w:val="00043375"/>
    <w:rsid w:val="00070833"/>
    <w:rsid w:val="000B4310"/>
    <w:rsid w:val="00172D7A"/>
    <w:rsid w:val="001B00D1"/>
    <w:rsid w:val="001B0D7F"/>
    <w:rsid w:val="00210DEA"/>
    <w:rsid w:val="00263273"/>
    <w:rsid w:val="002735D7"/>
    <w:rsid w:val="002B29EA"/>
    <w:rsid w:val="003051FF"/>
    <w:rsid w:val="004000D7"/>
    <w:rsid w:val="004E5475"/>
    <w:rsid w:val="00504E43"/>
    <w:rsid w:val="005B7D4C"/>
    <w:rsid w:val="005D2131"/>
    <w:rsid w:val="005F17FD"/>
    <w:rsid w:val="00634DE4"/>
    <w:rsid w:val="00663626"/>
    <w:rsid w:val="007074C4"/>
    <w:rsid w:val="007908F4"/>
    <w:rsid w:val="007E69B6"/>
    <w:rsid w:val="00803FCC"/>
    <w:rsid w:val="00835A37"/>
    <w:rsid w:val="008A22C6"/>
    <w:rsid w:val="008F40DD"/>
    <w:rsid w:val="009A0718"/>
    <w:rsid w:val="009C534D"/>
    <w:rsid w:val="00A10C33"/>
    <w:rsid w:val="00AF05DF"/>
    <w:rsid w:val="00B11512"/>
    <w:rsid w:val="00C07F80"/>
    <w:rsid w:val="00C136CC"/>
    <w:rsid w:val="00C24CCB"/>
    <w:rsid w:val="00C76E06"/>
    <w:rsid w:val="00C9419D"/>
    <w:rsid w:val="00ED3286"/>
    <w:rsid w:val="00F00BD2"/>
    <w:rsid w:val="00F962F5"/>
    <w:rsid w:val="00FA470C"/>
    <w:rsid w:val="00FD19F0"/>
    <w:rsid w:val="00FD3A85"/>
    <w:rsid w:val="0288D8FF"/>
    <w:rsid w:val="0367D673"/>
    <w:rsid w:val="1DA38974"/>
    <w:rsid w:val="207B4537"/>
    <w:rsid w:val="26015CCF"/>
    <w:rsid w:val="325317E8"/>
    <w:rsid w:val="3464ED12"/>
    <w:rsid w:val="367BE8B8"/>
    <w:rsid w:val="36B06CB6"/>
    <w:rsid w:val="3F498338"/>
    <w:rsid w:val="3F7274F0"/>
    <w:rsid w:val="47C38813"/>
    <w:rsid w:val="536D6908"/>
    <w:rsid w:val="6B2D1CD0"/>
    <w:rsid w:val="7D6326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485F"/>
  <w15:chartTrackingRefBased/>
  <w15:docId w15:val="{5D08F67D-2E84-45A5-93C8-56CA2F1B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43375"/>
    <w:rPr>
      <w:rFonts w:ascii="Times New Roman" w:eastAsia="Times New Roman" w:hAnsi="Times New Roman" w:cs="Times New Roman"/>
      <w:color w:val="000000"/>
      <w:lang w:eastAsia="en-GB"/>
    </w:rPr>
  </w:style>
  <w:style w:type="paragraph" w:styleId="ListParagraph">
    <w:name w:val="List Paragraph"/>
    <w:basedOn w:val="Normal"/>
    <w:link w:val="ListParagraphChar"/>
    <w:uiPriority w:val="34"/>
    <w:qFormat/>
    <w:rsid w:val="00043375"/>
    <w:pPr>
      <w:numPr>
        <w:numId w:val="1"/>
      </w:numPr>
      <w:tabs>
        <w:tab w:val="left" w:pos="426"/>
      </w:tabs>
      <w:spacing w:after="120"/>
    </w:pPr>
    <w:rPr>
      <w:rFonts w:ascii="Times New Roman" w:eastAsia="Times New Roman" w:hAnsi="Times New Roman" w:cs="Times New Roman"/>
      <w:color w:val="000000"/>
      <w:lang w:eastAsia="en-GB"/>
    </w:rPr>
  </w:style>
  <w:style w:type="numbering" w:customStyle="1" w:styleId="StyleNumberedLeft0cmHanging075cm">
    <w:name w:val="Style Numbered Left:  0 cm Hanging:  0.75 cm"/>
    <w:rsid w:val="0004337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439">
      <w:bodyDiv w:val="1"/>
      <w:marLeft w:val="0"/>
      <w:marRight w:val="0"/>
      <w:marTop w:val="0"/>
      <w:marBottom w:val="0"/>
      <w:divBdr>
        <w:top w:val="none" w:sz="0" w:space="0" w:color="auto"/>
        <w:left w:val="none" w:sz="0" w:space="0" w:color="auto"/>
        <w:bottom w:val="none" w:sz="0" w:space="0" w:color="auto"/>
        <w:right w:val="none" w:sz="0" w:space="0" w:color="auto"/>
      </w:divBdr>
    </w:div>
    <w:div w:id="427819475">
      <w:bodyDiv w:val="1"/>
      <w:marLeft w:val="0"/>
      <w:marRight w:val="0"/>
      <w:marTop w:val="0"/>
      <w:marBottom w:val="0"/>
      <w:divBdr>
        <w:top w:val="none" w:sz="0" w:space="0" w:color="auto"/>
        <w:left w:val="none" w:sz="0" w:space="0" w:color="auto"/>
        <w:bottom w:val="none" w:sz="0" w:space="0" w:color="auto"/>
        <w:right w:val="none" w:sz="0" w:space="0" w:color="auto"/>
      </w:divBdr>
    </w:div>
    <w:div w:id="1295718951">
      <w:bodyDiv w:val="1"/>
      <w:marLeft w:val="0"/>
      <w:marRight w:val="0"/>
      <w:marTop w:val="0"/>
      <w:marBottom w:val="0"/>
      <w:divBdr>
        <w:top w:val="none" w:sz="0" w:space="0" w:color="auto"/>
        <w:left w:val="none" w:sz="0" w:space="0" w:color="auto"/>
        <w:bottom w:val="none" w:sz="0" w:space="0" w:color="auto"/>
        <w:right w:val="none" w:sz="0" w:space="0" w:color="auto"/>
      </w:divBdr>
    </w:div>
    <w:div w:id="1436246679">
      <w:bodyDiv w:val="1"/>
      <w:marLeft w:val="0"/>
      <w:marRight w:val="0"/>
      <w:marTop w:val="0"/>
      <w:marBottom w:val="0"/>
      <w:divBdr>
        <w:top w:val="none" w:sz="0" w:space="0" w:color="auto"/>
        <w:left w:val="none" w:sz="0" w:space="0" w:color="auto"/>
        <w:bottom w:val="none" w:sz="0" w:space="0" w:color="auto"/>
        <w:right w:val="none" w:sz="0" w:space="0" w:color="auto"/>
      </w:divBdr>
    </w:div>
    <w:div w:id="1636253250">
      <w:bodyDiv w:val="1"/>
      <w:marLeft w:val="0"/>
      <w:marRight w:val="0"/>
      <w:marTop w:val="0"/>
      <w:marBottom w:val="0"/>
      <w:divBdr>
        <w:top w:val="none" w:sz="0" w:space="0" w:color="auto"/>
        <w:left w:val="none" w:sz="0" w:space="0" w:color="auto"/>
        <w:bottom w:val="none" w:sz="0" w:space="0" w:color="auto"/>
        <w:right w:val="none" w:sz="0" w:space="0" w:color="auto"/>
      </w:divBdr>
    </w:div>
    <w:div w:id="16483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7458-39B7-4A66-8C49-A095B417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Company>Oxford City Council</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Tom</dc:creator>
  <cp:keywords/>
  <dc:description/>
  <cp:lastModifiedBy>REYESLAO Celeste</cp:lastModifiedBy>
  <cp:revision>29</cp:revision>
  <dcterms:created xsi:type="dcterms:W3CDTF">2022-03-28T21:19:00Z</dcterms:created>
  <dcterms:modified xsi:type="dcterms:W3CDTF">2025-01-22T09:27:00Z</dcterms:modified>
</cp:coreProperties>
</file>